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BC" w:rsidRDefault="00146A33" w:rsidP="00E80B31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Bezpłatne s</w:t>
      </w:r>
      <w:r w:rsidR="009D17BC" w:rsidRPr="009D17BC">
        <w:rPr>
          <w:rFonts w:ascii="Arial" w:hAnsi="Arial" w:cs="Arial"/>
          <w:b/>
        </w:rPr>
        <w:t>zkolenie online "Napisz sam biznesplan. Dowiedz się</w:t>
      </w:r>
      <w:r w:rsidR="00F27F40">
        <w:rPr>
          <w:rFonts w:ascii="Arial" w:hAnsi="Arial" w:cs="Arial"/>
          <w:b/>
        </w:rPr>
        <w:t xml:space="preserve"> jak napisać dobry biznesplan i </w:t>
      </w:r>
      <w:r w:rsidR="009D17BC" w:rsidRPr="009D17BC">
        <w:rPr>
          <w:rFonts w:ascii="Arial" w:hAnsi="Arial" w:cs="Arial"/>
          <w:b/>
        </w:rPr>
        <w:t xml:space="preserve">otrzymać dotację z Funduszy Europejskich" </w:t>
      </w:r>
    </w:p>
    <w:p w:rsidR="00D52860" w:rsidRDefault="00D52860" w:rsidP="00E80B31">
      <w:pPr>
        <w:spacing w:after="0" w:line="276" w:lineRule="auto"/>
        <w:rPr>
          <w:rFonts w:ascii="Arial" w:hAnsi="Arial" w:cs="Arial"/>
        </w:rPr>
      </w:pPr>
    </w:p>
    <w:p w:rsid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</w:rPr>
        <w:t xml:space="preserve">Lokalny Punkt Informacyjny Funduszy Europejskich w </w:t>
      </w:r>
      <w:r w:rsidRPr="00E7416A">
        <w:rPr>
          <w:rFonts w:ascii="Arial" w:hAnsi="Arial" w:cs="Arial"/>
          <w:b/>
        </w:rPr>
        <w:t>Przemyślu</w:t>
      </w:r>
      <w:r w:rsidRPr="009D17BC">
        <w:rPr>
          <w:rFonts w:ascii="Arial" w:hAnsi="Arial" w:cs="Arial"/>
        </w:rPr>
        <w:t xml:space="preserve"> zaprasza na bezpłatne szkolenie online </w:t>
      </w:r>
      <w:r w:rsidRPr="009D17BC">
        <w:rPr>
          <w:rFonts w:ascii="Arial" w:hAnsi="Arial" w:cs="Arial"/>
          <w:b/>
          <w:bCs/>
        </w:rPr>
        <w:t>"Napisz sam biznesplan. Dowiedz się</w:t>
      </w:r>
      <w:r w:rsidR="00F27F40">
        <w:rPr>
          <w:rFonts w:ascii="Arial" w:hAnsi="Arial" w:cs="Arial"/>
          <w:b/>
          <w:bCs/>
        </w:rPr>
        <w:t xml:space="preserve"> jak napisać dobry biznesplan i </w:t>
      </w:r>
      <w:r w:rsidRPr="009D17BC">
        <w:rPr>
          <w:rFonts w:ascii="Arial" w:hAnsi="Arial" w:cs="Arial"/>
          <w:b/>
          <w:bCs/>
        </w:rPr>
        <w:t>otrzymać dotację z Funduszy Europejskich"</w:t>
      </w:r>
      <w:r w:rsidRPr="009D17BC">
        <w:rPr>
          <w:rFonts w:ascii="Arial" w:hAnsi="Arial" w:cs="Arial"/>
        </w:rPr>
        <w:t>.</w:t>
      </w:r>
    </w:p>
    <w:p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</w:p>
    <w:p w:rsid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</w:rPr>
        <w:t>Szkolenie jest poświęcone zasadom ubiegania się o wsp</w:t>
      </w:r>
      <w:r w:rsidR="00F27F40">
        <w:rPr>
          <w:rFonts w:ascii="Arial" w:hAnsi="Arial" w:cs="Arial"/>
        </w:rPr>
        <w:t>arcie z Funduszy Europejskich w </w:t>
      </w:r>
      <w:r w:rsidRPr="009D17BC">
        <w:rPr>
          <w:rFonts w:ascii="Arial" w:hAnsi="Arial" w:cs="Arial"/>
        </w:rPr>
        <w:t>perspektywie 2014-2020 dla osób chcących założyć działalność gospodarczą oraz zasadom tworzenia biznesplanu. Szkolenie skierowane online jest do osób w każdej grupie wiekowej, zarówno przed jak i po 30 roku życia.  </w:t>
      </w:r>
    </w:p>
    <w:p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</w:p>
    <w:p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</w:rPr>
        <w:t>Szkolenie odbędzie się</w:t>
      </w:r>
      <w:r w:rsidRPr="009D17BC">
        <w:rPr>
          <w:rFonts w:ascii="Arial" w:hAnsi="Arial" w:cs="Arial"/>
          <w:b/>
          <w:bCs/>
        </w:rPr>
        <w:t> </w:t>
      </w:r>
      <w:r w:rsidR="004027F5">
        <w:rPr>
          <w:rFonts w:ascii="Arial" w:hAnsi="Arial" w:cs="Arial"/>
          <w:b/>
          <w:bCs/>
        </w:rPr>
        <w:t>15</w:t>
      </w:r>
      <w:r w:rsidRPr="009D17BC">
        <w:rPr>
          <w:rFonts w:ascii="Arial" w:hAnsi="Arial" w:cs="Arial"/>
          <w:b/>
          <w:bCs/>
        </w:rPr>
        <w:t xml:space="preserve"> </w:t>
      </w:r>
      <w:r w:rsidR="00146A33">
        <w:rPr>
          <w:rFonts w:ascii="Arial" w:hAnsi="Arial" w:cs="Arial"/>
          <w:b/>
          <w:bCs/>
        </w:rPr>
        <w:t>lutego</w:t>
      </w:r>
      <w:r w:rsidRPr="009D17BC">
        <w:rPr>
          <w:rFonts w:ascii="Arial" w:hAnsi="Arial" w:cs="Arial"/>
          <w:b/>
          <w:bCs/>
        </w:rPr>
        <w:t xml:space="preserve"> 202</w:t>
      </w:r>
      <w:r w:rsidR="00146A33">
        <w:rPr>
          <w:rFonts w:ascii="Arial" w:hAnsi="Arial" w:cs="Arial"/>
          <w:b/>
          <w:bCs/>
        </w:rPr>
        <w:t>2</w:t>
      </w:r>
      <w:r w:rsidRPr="009D17BC">
        <w:rPr>
          <w:rFonts w:ascii="Arial" w:hAnsi="Arial" w:cs="Arial"/>
          <w:b/>
          <w:bCs/>
        </w:rPr>
        <w:t xml:space="preserve"> r. od 9.00 do 13.00</w:t>
      </w:r>
      <w:r w:rsidRPr="009D17BC">
        <w:rPr>
          <w:rFonts w:ascii="Arial" w:hAnsi="Arial" w:cs="Arial"/>
        </w:rPr>
        <w:t xml:space="preserve"> za pośrednictwem platformy </w:t>
      </w:r>
      <w:proofErr w:type="spellStart"/>
      <w:r w:rsidRPr="009D17BC">
        <w:rPr>
          <w:rFonts w:ascii="Arial" w:hAnsi="Arial" w:cs="Arial"/>
        </w:rPr>
        <w:t>ClickMeeting</w:t>
      </w:r>
      <w:proofErr w:type="spellEnd"/>
      <w:r w:rsidRPr="009D17BC">
        <w:rPr>
          <w:rFonts w:ascii="Arial" w:hAnsi="Arial" w:cs="Arial"/>
        </w:rPr>
        <w:t>. Warunkiem u</w:t>
      </w:r>
      <w:r w:rsidR="00F27F40">
        <w:rPr>
          <w:rFonts w:ascii="Arial" w:hAnsi="Arial" w:cs="Arial"/>
        </w:rPr>
        <w:t>czestnictwa w szkoleniu</w:t>
      </w:r>
      <w:r w:rsidRPr="009D17BC">
        <w:rPr>
          <w:rFonts w:ascii="Arial" w:hAnsi="Arial" w:cs="Arial"/>
        </w:rPr>
        <w:t xml:space="preserve"> jest przesłanie zgłoszenia (imię, nazwisko, numer telefonu i adres e-mailowy oraz tytuł spotkania) na  adres: </w:t>
      </w:r>
      <w:hyperlink r:id="rId5" w:history="1">
        <w:r w:rsidRPr="009D17BC">
          <w:rPr>
            <w:rStyle w:val="Hipercze"/>
            <w:rFonts w:ascii="Arial" w:hAnsi="Arial" w:cs="Arial"/>
          </w:rPr>
          <w:t>lpi.przemysl@podkarpackie.pl</w:t>
        </w:r>
      </w:hyperlink>
      <w:r w:rsidRPr="009D17BC">
        <w:rPr>
          <w:rFonts w:ascii="Arial" w:hAnsi="Arial" w:cs="Arial"/>
        </w:rPr>
        <w:t> i otrzymanie potwierdzenia mailowego od organizatora.</w:t>
      </w:r>
    </w:p>
    <w:p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</w:p>
    <w:p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</w:rPr>
        <w:t>Zgłoszenia przyjmowane są do </w:t>
      </w:r>
      <w:r w:rsidR="004027F5" w:rsidRPr="004027F5">
        <w:rPr>
          <w:rFonts w:ascii="Arial" w:hAnsi="Arial" w:cs="Arial"/>
          <w:b/>
        </w:rPr>
        <w:t>14</w:t>
      </w:r>
      <w:r w:rsidR="00146A33">
        <w:rPr>
          <w:rFonts w:ascii="Arial" w:hAnsi="Arial" w:cs="Arial"/>
          <w:b/>
        </w:rPr>
        <w:t xml:space="preserve"> lutego</w:t>
      </w:r>
      <w:r w:rsidRPr="009D17BC">
        <w:rPr>
          <w:rFonts w:ascii="Arial" w:hAnsi="Arial" w:cs="Arial"/>
          <w:b/>
        </w:rPr>
        <w:t xml:space="preserve"> 202</w:t>
      </w:r>
      <w:r w:rsidR="00146A33">
        <w:rPr>
          <w:rFonts w:ascii="Arial" w:hAnsi="Arial" w:cs="Arial"/>
          <w:b/>
        </w:rPr>
        <w:t>2</w:t>
      </w:r>
      <w:r w:rsidRPr="009D17BC">
        <w:rPr>
          <w:rFonts w:ascii="Arial" w:hAnsi="Arial" w:cs="Arial"/>
          <w:b/>
          <w:bCs/>
        </w:rPr>
        <w:t xml:space="preserve"> r. do </w:t>
      </w:r>
      <w:r>
        <w:rPr>
          <w:rFonts w:ascii="Arial" w:hAnsi="Arial" w:cs="Arial"/>
          <w:b/>
          <w:bCs/>
        </w:rPr>
        <w:t>15</w:t>
      </w:r>
      <w:r w:rsidRPr="009D17BC">
        <w:rPr>
          <w:rFonts w:ascii="Arial" w:hAnsi="Arial" w:cs="Arial"/>
          <w:b/>
          <w:bCs/>
        </w:rPr>
        <w:t>:</w:t>
      </w:r>
      <w:r w:rsidR="009E6D86">
        <w:rPr>
          <w:rFonts w:ascii="Arial" w:hAnsi="Arial" w:cs="Arial"/>
          <w:b/>
          <w:bCs/>
        </w:rPr>
        <w:t>3</w:t>
      </w:r>
      <w:r w:rsidRPr="009D17BC">
        <w:rPr>
          <w:rFonts w:ascii="Arial" w:hAnsi="Arial" w:cs="Arial"/>
          <w:b/>
          <w:bCs/>
        </w:rPr>
        <w:t>0</w:t>
      </w:r>
      <w:r w:rsidRPr="009D17BC">
        <w:rPr>
          <w:rFonts w:ascii="Arial" w:hAnsi="Arial" w:cs="Arial"/>
        </w:rPr>
        <w:t>. Link do webinarium zostanie wysłany w osobnej wiadomości naj</w:t>
      </w:r>
      <w:r w:rsidR="00F27F40">
        <w:rPr>
          <w:rFonts w:ascii="Arial" w:hAnsi="Arial" w:cs="Arial"/>
        </w:rPr>
        <w:t xml:space="preserve">później w dniu wydarzenia (tj. </w:t>
      </w:r>
      <w:r w:rsidR="004027F5">
        <w:rPr>
          <w:rFonts w:ascii="Arial" w:hAnsi="Arial" w:cs="Arial"/>
        </w:rPr>
        <w:t>15</w:t>
      </w:r>
      <w:bookmarkStart w:id="0" w:name="_GoBack"/>
      <w:bookmarkEnd w:id="0"/>
      <w:r w:rsidRPr="009D17BC">
        <w:rPr>
          <w:rFonts w:ascii="Arial" w:hAnsi="Arial" w:cs="Arial"/>
        </w:rPr>
        <w:t xml:space="preserve"> </w:t>
      </w:r>
      <w:r w:rsidR="00146A33">
        <w:rPr>
          <w:rFonts w:ascii="Arial" w:hAnsi="Arial" w:cs="Arial"/>
        </w:rPr>
        <w:t>lutego 2022</w:t>
      </w:r>
      <w:r w:rsidRPr="009D17BC">
        <w:rPr>
          <w:rFonts w:ascii="Arial" w:hAnsi="Arial" w:cs="Arial"/>
        </w:rPr>
        <w:t xml:space="preserve"> r.).  </w:t>
      </w:r>
    </w:p>
    <w:p w:rsidR="009D17BC" w:rsidRDefault="009D17BC" w:rsidP="00E80B31">
      <w:pPr>
        <w:spacing w:after="0" w:line="276" w:lineRule="auto"/>
        <w:rPr>
          <w:rFonts w:ascii="Arial" w:hAnsi="Arial" w:cs="Arial"/>
          <w:b/>
          <w:bCs/>
          <w:u w:val="single"/>
        </w:rPr>
      </w:pPr>
    </w:p>
    <w:p w:rsid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</w:rPr>
        <w:t>W przypadku osób z niepełnosprawnościami prosimy o poinformowanie organizatora o swoich potrzebach. Umożliwi to przygotowanie odpowiedniej pomocy oraz sprawną obsługę webinarium.</w:t>
      </w:r>
    </w:p>
    <w:p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</w:p>
    <w:p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  <w:b/>
          <w:bCs/>
        </w:rPr>
        <w:t>Szkolenie jest skierowane do osób planujących otworzenie działalności gospodarczej z wykorzystaniem wsparcia z Funduszy Europejskich.</w:t>
      </w:r>
    </w:p>
    <w:p w:rsidR="009D17BC" w:rsidRDefault="009D17BC" w:rsidP="00E80B31">
      <w:pPr>
        <w:spacing w:after="0" w:line="276" w:lineRule="auto"/>
        <w:rPr>
          <w:rFonts w:ascii="Arial" w:hAnsi="Arial" w:cs="Arial"/>
          <w:b/>
          <w:bCs/>
        </w:rPr>
      </w:pPr>
      <w:r w:rsidRPr="009D17BC">
        <w:rPr>
          <w:rFonts w:ascii="Arial" w:hAnsi="Arial" w:cs="Arial"/>
          <w:b/>
          <w:bCs/>
        </w:rPr>
        <w:t xml:space="preserve">  </w:t>
      </w:r>
    </w:p>
    <w:p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  <w:b/>
          <w:bCs/>
        </w:rPr>
        <w:t>Program szkolenia:</w:t>
      </w:r>
    </w:p>
    <w:p w:rsidR="009D17BC" w:rsidRPr="009D17BC" w:rsidRDefault="009D17BC" w:rsidP="00E80B31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  <w:b/>
          <w:bCs/>
        </w:rPr>
        <w:t>9.00-9.10</w:t>
      </w:r>
      <w:r w:rsidRPr="009D17BC">
        <w:rPr>
          <w:rFonts w:ascii="Arial" w:hAnsi="Arial" w:cs="Arial"/>
        </w:rPr>
        <w:t> - Powitanie uczestników i prezentacja programu spotkania;</w:t>
      </w:r>
    </w:p>
    <w:p w:rsidR="009D17BC" w:rsidRPr="009D17BC" w:rsidRDefault="009D17BC" w:rsidP="00E80B31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  <w:b/>
          <w:bCs/>
        </w:rPr>
        <w:t>9.10-10.10</w:t>
      </w:r>
      <w:r w:rsidRPr="009D17BC">
        <w:rPr>
          <w:rFonts w:ascii="Arial" w:hAnsi="Arial" w:cs="Arial"/>
        </w:rPr>
        <w:t> - Dotacje na rozpoczęcie działalności gospodarczej w ramach aktualnych projektów (działanie 7.3 Wsparcie rozwoju przedsiębiorczości Regionalnego Programu Województwa Podkarpackiego oraz Działanie 1.2 Wsparcie osób młodych na regionalnym rynku pracy, Poddziałanie 1.2.1 Wsparcie udzielane z Europejskiego Funduszu Społecznego PO WER);</w:t>
      </w:r>
    </w:p>
    <w:p w:rsidR="009D17BC" w:rsidRPr="009D17BC" w:rsidRDefault="009D17BC" w:rsidP="00E80B31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  <w:b/>
          <w:bCs/>
        </w:rPr>
        <w:t>10.10-10.30</w:t>
      </w:r>
      <w:r w:rsidRPr="009D17BC">
        <w:rPr>
          <w:rFonts w:ascii="Arial" w:hAnsi="Arial" w:cs="Arial"/>
        </w:rPr>
        <w:t> - Przerwa;</w:t>
      </w:r>
    </w:p>
    <w:p w:rsidR="009D17BC" w:rsidRPr="009D17BC" w:rsidRDefault="009D17BC" w:rsidP="00E80B31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  <w:b/>
          <w:bCs/>
        </w:rPr>
        <w:t>10.30-12.45</w:t>
      </w:r>
      <w:r w:rsidRPr="009D17BC">
        <w:rPr>
          <w:rFonts w:ascii="Arial" w:hAnsi="Arial" w:cs="Arial"/>
        </w:rPr>
        <w:t> - Wybór projektu, przystąpienie do projektu, wnioskowanie o wsparcie finansowe (w tym biznesplan</w:t>
      </w:r>
      <w:r w:rsidR="009E6D86">
        <w:rPr>
          <w:rFonts w:ascii="Arial" w:hAnsi="Arial" w:cs="Arial"/>
        </w:rPr>
        <w:t>,</w:t>
      </w:r>
      <w:r w:rsidRPr="009D17BC">
        <w:rPr>
          <w:rFonts w:ascii="Arial" w:hAnsi="Arial" w:cs="Arial"/>
        </w:rPr>
        <w:t xml:space="preserve"> jako załącznik do wniosku o dotację na założenie firmy - część warsztatowa)</w:t>
      </w:r>
    </w:p>
    <w:p w:rsidR="009D17BC" w:rsidRPr="009D17BC" w:rsidRDefault="009D17BC" w:rsidP="00E80B31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  <w:b/>
          <w:bCs/>
        </w:rPr>
        <w:t>12.45-13.00</w:t>
      </w:r>
      <w:r w:rsidRPr="009D17BC">
        <w:rPr>
          <w:rFonts w:ascii="Arial" w:hAnsi="Arial" w:cs="Arial"/>
        </w:rPr>
        <w:t> - Podsumowanie, pytania i odpowiedzi.</w:t>
      </w:r>
    </w:p>
    <w:p w:rsidR="009D17BC" w:rsidRDefault="009D17BC" w:rsidP="00E80B31">
      <w:pPr>
        <w:spacing w:after="0" w:line="276" w:lineRule="auto"/>
        <w:rPr>
          <w:rFonts w:ascii="Arial" w:hAnsi="Arial" w:cs="Arial"/>
          <w:b/>
          <w:bCs/>
        </w:rPr>
      </w:pPr>
      <w:r w:rsidRPr="009D17BC">
        <w:rPr>
          <w:rFonts w:ascii="Arial" w:hAnsi="Arial" w:cs="Arial"/>
          <w:b/>
          <w:bCs/>
        </w:rPr>
        <w:t xml:space="preserve">  </w:t>
      </w:r>
    </w:p>
    <w:p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  <w:b/>
          <w:bCs/>
        </w:rPr>
        <w:t>Organizator szkolenia:</w:t>
      </w:r>
    </w:p>
    <w:p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</w:rPr>
        <w:t xml:space="preserve">Lokalny Punkt Informacyjny Funduszy Europejskich w Przemyślu  </w:t>
      </w:r>
    </w:p>
    <w:p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</w:rPr>
        <w:t xml:space="preserve">ul. Kościuszki 2, 37-700 Przemyśl </w:t>
      </w:r>
    </w:p>
    <w:p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</w:rPr>
        <w:t>tel.: 798 771 080, 798 771 524</w:t>
      </w:r>
    </w:p>
    <w:p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</w:rPr>
        <w:t xml:space="preserve">e-mail </w:t>
      </w:r>
      <w:hyperlink r:id="rId6" w:history="1">
        <w:r w:rsidRPr="00491CEB">
          <w:rPr>
            <w:rStyle w:val="Hipercze"/>
            <w:rFonts w:ascii="Arial" w:hAnsi="Arial" w:cs="Arial"/>
          </w:rPr>
          <w:t>lpi.przemysl@podkarpackie.pl</w:t>
        </w:r>
      </w:hyperlink>
      <w:r>
        <w:rPr>
          <w:rFonts w:ascii="Arial" w:hAnsi="Arial" w:cs="Arial"/>
        </w:rPr>
        <w:t xml:space="preserve"> </w:t>
      </w:r>
    </w:p>
    <w:p w:rsidR="00570505" w:rsidRPr="009D17BC" w:rsidRDefault="00570505">
      <w:pPr>
        <w:rPr>
          <w:rFonts w:ascii="Arial" w:hAnsi="Arial" w:cs="Arial"/>
        </w:rPr>
      </w:pPr>
    </w:p>
    <w:sectPr w:rsidR="00570505" w:rsidRPr="009D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87525"/>
    <w:multiLevelType w:val="multilevel"/>
    <w:tmpl w:val="E02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BC"/>
    <w:rsid w:val="00146A33"/>
    <w:rsid w:val="004027F5"/>
    <w:rsid w:val="00570505"/>
    <w:rsid w:val="009D17BC"/>
    <w:rsid w:val="009E6D86"/>
    <w:rsid w:val="00D52860"/>
    <w:rsid w:val="00E7416A"/>
    <w:rsid w:val="00E80B31"/>
    <w:rsid w:val="00F2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B1FEF-B0CD-4CA7-AB30-2C2F8C7F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1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EDEEED"/>
            <w:right w:val="none" w:sz="0" w:space="0" w:color="auto"/>
          </w:divBdr>
        </w:div>
        <w:div w:id="7493044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.przemysl@podkarpackie.pl" TargetMode="External"/><Relationship Id="rId5" Type="http://schemas.openxmlformats.org/officeDocument/2006/relationships/hyperlink" Target="mailto:lpi.przemysl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Bukowska</dc:creator>
  <cp:keywords/>
  <dc:description/>
  <cp:lastModifiedBy>Ewelina Bukowska</cp:lastModifiedBy>
  <cp:revision>10</cp:revision>
  <dcterms:created xsi:type="dcterms:W3CDTF">2021-05-25T06:27:00Z</dcterms:created>
  <dcterms:modified xsi:type="dcterms:W3CDTF">2022-02-01T13:03:00Z</dcterms:modified>
</cp:coreProperties>
</file>