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0656BD" w14:textId="77777777" w:rsidR="008A32BC" w:rsidRDefault="008A32B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6A3A3A2B" w14:textId="77777777" w:rsidR="008A32BC" w:rsidRDefault="008A32B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Lato" w:eastAsia="Lato" w:hAnsi="Lato" w:cs="Lato"/>
          <w:color w:val="000000"/>
          <w:sz w:val="25"/>
          <w:szCs w:val="25"/>
        </w:rPr>
      </w:pPr>
    </w:p>
    <w:p w14:paraId="56D67596" w14:textId="77777777" w:rsidR="008A32BC" w:rsidRDefault="0022612E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Lato" w:eastAsia="Lato" w:hAnsi="Lato" w:cs="Lato"/>
          <w:color w:val="000000"/>
          <w:sz w:val="16"/>
          <w:szCs w:val="16"/>
        </w:rPr>
      </w:pPr>
      <w:r>
        <w:rPr>
          <w:rFonts w:ascii="Lato" w:eastAsia="Lato" w:hAnsi="Lato" w:cs="Lato"/>
          <w:b/>
          <w:color w:val="000000"/>
          <w:sz w:val="22"/>
          <w:szCs w:val="22"/>
        </w:rPr>
        <w:t>ZAŁĄCZNIK NR 1</w:t>
      </w:r>
      <w:r>
        <w:rPr>
          <w:rFonts w:ascii="Lato" w:eastAsia="Lato" w:hAnsi="Lato" w:cs="Lato"/>
          <w:color w:val="000000"/>
          <w:sz w:val="16"/>
          <w:szCs w:val="16"/>
        </w:rPr>
        <w:t xml:space="preserve"> </w:t>
      </w:r>
    </w:p>
    <w:p w14:paraId="7C69DFE5" w14:textId="77777777" w:rsidR="008A32BC" w:rsidRDefault="0022612E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Lato" w:eastAsia="Lato" w:hAnsi="Lato" w:cs="Lato"/>
          <w:color w:val="000000"/>
          <w:sz w:val="16"/>
          <w:szCs w:val="16"/>
        </w:rPr>
      </w:pPr>
      <w:r>
        <w:rPr>
          <w:rFonts w:ascii="Lato" w:eastAsia="Lato" w:hAnsi="Lato" w:cs="Lato"/>
          <w:color w:val="000000"/>
          <w:sz w:val="16"/>
          <w:szCs w:val="16"/>
        </w:rPr>
        <w:t>do regulaminu Konkursu Kucharza</w:t>
      </w:r>
    </w:p>
    <w:p w14:paraId="04BF3D52" w14:textId="77777777" w:rsidR="008A32BC" w:rsidRDefault="008A32B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  <w:sz w:val="16"/>
          <w:szCs w:val="16"/>
        </w:rPr>
      </w:pPr>
    </w:p>
    <w:tbl>
      <w:tblPr>
        <w:tblStyle w:val="a"/>
        <w:tblW w:w="10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8"/>
        <w:gridCol w:w="2744"/>
        <w:gridCol w:w="1776"/>
        <w:gridCol w:w="1787"/>
        <w:gridCol w:w="885"/>
        <w:gridCol w:w="2676"/>
      </w:tblGrid>
      <w:tr w:rsidR="008A32BC" w14:paraId="1502DAB9" w14:textId="77777777">
        <w:tc>
          <w:tcPr>
            <w:tcW w:w="10686" w:type="dxa"/>
            <w:gridSpan w:val="6"/>
            <w:shd w:val="clear" w:color="auto" w:fill="F2F2F2"/>
            <w:vAlign w:val="center"/>
          </w:tcPr>
          <w:p w14:paraId="37A02045" w14:textId="77777777" w:rsidR="008A32BC" w:rsidRDefault="0022612E" w:rsidP="009706F3">
            <w:pPr>
              <w:pStyle w:val="Normalny1"/>
              <w:numPr>
                <w:ilvl w:val="3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Nazwa zakąski zimnej:</w:t>
            </w:r>
          </w:p>
        </w:tc>
      </w:tr>
      <w:tr w:rsidR="008A32BC" w14:paraId="3C660AB5" w14:textId="77777777">
        <w:tc>
          <w:tcPr>
            <w:tcW w:w="10686" w:type="dxa"/>
            <w:gridSpan w:val="6"/>
          </w:tcPr>
          <w:p w14:paraId="298DB503" w14:textId="77777777" w:rsidR="008A32BC" w:rsidRDefault="009706F3" w:rsidP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WĘDZONE CARPACCIO Z SARNY NA TORCIKU ,,BEZ GRANIC’’ W BOROWIKOWYM RANCIE </w:t>
            </w:r>
          </w:p>
        </w:tc>
      </w:tr>
      <w:tr w:rsidR="008A32BC" w14:paraId="1EFC6972" w14:textId="77777777">
        <w:tc>
          <w:tcPr>
            <w:tcW w:w="10686" w:type="dxa"/>
            <w:gridSpan w:val="6"/>
            <w:shd w:val="clear" w:color="auto" w:fill="F2F2F2"/>
          </w:tcPr>
          <w:p w14:paraId="31B59AB2" w14:textId="77777777" w:rsidR="008A32BC" w:rsidRDefault="0022612E" w:rsidP="009706F3">
            <w:pPr>
              <w:pStyle w:val="Normalny1"/>
              <w:numPr>
                <w:ilvl w:val="3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rPr>
                <w:rFonts w:ascii="Lato" w:eastAsia="Lato" w:hAnsi="Lato" w:cs="Lato"/>
                <w:color w:val="000000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Normatyw surowcowy na 10 porcji:</w:t>
            </w:r>
          </w:p>
        </w:tc>
      </w:tr>
      <w:tr w:rsidR="008A32BC" w14:paraId="45F9B863" w14:textId="77777777">
        <w:trPr>
          <w:trHeight w:val="20"/>
        </w:trPr>
        <w:tc>
          <w:tcPr>
            <w:tcW w:w="818" w:type="dxa"/>
            <w:shd w:val="clear" w:color="auto" w:fill="FFFFFF"/>
            <w:vAlign w:val="center"/>
          </w:tcPr>
          <w:p w14:paraId="5465F887" w14:textId="77777777" w:rsidR="008A32BC" w:rsidRDefault="0022612E" w:rsidP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Lato" w:eastAsia="Lato" w:hAnsi="Lato" w:cs="Lato"/>
                <w:color w:val="000000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Lp.</w:t>
            </w:r>
          </w:p>
        </w:tc>
        <w:tc>
          <w:tcPr>
            <w:tcW w:w="4520" w:type="dxa"/>
            <w:gridSpan w:val="2"/>
            <w:shd w:val="clear" w:color="auto" w:fill="FFFFFF"/>
            <w:vAlign w:val="center"/>
          </w:tcPr>
          <w:p w14:paraId="66FC4322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Lato" w:eastAsia="Lato" w:hAnsi="Lato" w:cs="Lato"/>
                <w:color w:val="000000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Nazwa surowca</w:t>
            </w:r>
          </w:p>
        </w:tc>
        <w:tc>
          <w:tcPr>
            <w:tcW w:w="2672" w:type="dxa"/>
            <w:gridSpan w:val="2"/>
            <w:shd w:val="clear" w:color="auto" w:fill="FFFFFF"/>
            <w:vAlign w:val="center"/>
          </w:tcPr>
          <w:p w14:paraId="76A8655C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Lato" w:eastAsia="Lato" w:hAnsi="Lato" w:cs="Lato"/>
                <w:color w:val="000000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Jednostka miary</w:t>
            </w:r>
          </w:p>
        </w:tc>
        <w:tc>
          <w:tcPr>
            <w:tcW w:w="2676" w:type="dxa"/>
            <w:shd w:val="clear" w:color="auto" w:fill="FFFFFF"/>
            <w:vAlign w:val="center"/>
          </w:tcPr>
          <w:p w14:paraId="35457DD9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Lato" w:eastAsia="Lato" w:hAnsi="Lato" w:cs="Lato"/>
                <w:color w:val="000000"/>
              </w:rPr>
            </w:pPr>
            <w:r>
              <w:rPr>
                <w:rFonts w:ascii="Lato" w:eastAsia="Lato" w:hAnsi="Lato" w:cs="Lato"/>
                <w:b/>
                <w:color w:val="000000"/>
              </w:rPr>
              <w:t>Ilość</w:t>
            </w:r>
          </w:p>
        </w:tc>
      </w:tr>
      <w:tr w:rsidR="008A32BC" w14:paraId="45A6CE53" w14:textId="77777777">
        <w:tc>
          <w:tcPr>
            <w:tcW w:w="818" w:type="dxa"/>
          </w:tcPr>
          <w:p w14:paraId="18237D8B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2493ED3A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Polędwica z sarny </w:t>
            </w:r>
          </w:p>
        </w:tc>
        <w:tc>
          <w:tcPr>
            <w:tcW w:w="2672" w:type="dxa"/>
            <w:gridSpan w:val="2"/>
          </w:tcPr>
          <w:p w14:paraId="5A009898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63EAE6D8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200</w:t>
            </w:r>
          </w:p>
        </w:tc>
      </w:tr>
      <w:tr w:rsidR="008A32BC" w14:paraId="6DD38721" w14:textId="77777777">
        <w:tc>
          <w:tcPr>
            <w:tcW w:w="818" w:type="dxa"/>
          </w:tcPr>
          <w:p w14:paraId="2B462889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3D8DD634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Burak ćwikłowy </w:t>
            </w:r>
          </w:p>
        </w:tc>
        <w:tc>
          <w:tcPr>
            <w:tcW w:w="2672" w:type="dxa"/>
            <w:gridSpan w:val="2"/>
          </w:tcPr>
          <w:p w14:paraId="055F58D8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2676" w:type="dxa"/>
          </w:tcPr>
          <w:p w14:paraId="35E002A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10</w:t>
            </w:r>
          </w:p>
        </w:tc>
      </w:tr>
      <w:tr w:rsidR="008A32BC" w14:paraId="56A5D1E5" w14:textId="77777777">
        <w:tc>
          <w:tcPr>
            <w:tcW w:w="818" w:type="dxa"/>
          </w:tcPr>
          <w:p w14:paraId="66F3E67C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35DE19A9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Serek Philadelphia</w:t>
            </w:r>
          </w:p>
        </w:tc>
        <w:tc>
          <w:tcPr>
            <w:tcW w:w="2672" w:type="dxa"/>
            <w:gridSpan w:val="2"/>
          </w:tcPr>
          <w:p w14:paraId="248B307A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0ACF881F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250</w:t>
            </w:r>
          </w:p>
        </w:tc>
      </w:tr>
      <w:tr w:rsidR="008A32BC" w14:paraId="0F4A098E" w14:textId="77777777">
        <w:tc>
          <w:tcPr>
            <w:tcW w:w="818" w:type="dxa"/>
          </w:tcPr>
          <w:p w14:paraId="327226B8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6044233B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Ślimaki winniczki</w:t>
            </w:r>
          </w:p>
        </w:tc>
        <w:tc>
          <w:tcPr>
            <w:tcW w:w="2672" w:type="dxa"/>
            <w:gridSpan w:val="2"/>
          </w:tcPr>
          <w:p w14:paraId="310865BA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2676" w:type="dxa"/>
          </w:tcPr>
          <w:p w14:paraId="2A335B80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6</w:t>
            </w:r>
          </w:p>
        </w:tc>
      </w:tr>
      <w:tr w:rsidR="008A32BC" w14:paraId="58B95DD6" w14:textId="77777777">
        <w:tc>
          <w:tcPr>
            <w:tcW w:w="818" w:type="dxa"/>
          </w:tcPr>
          <w:p w14:paraId="265D4E13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6488FF4C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Czekolada biała </w:t>
            </w:r>
          </w:p>
        </w:tc>
        <w:tc>
          <w:tcPr>
            <w:tcW w:w="2672" w:type="dxa"/>
            <w:gridSpan w:val="2"/>
          </w:tcPr>
          <w:p w14:paraId="76B702F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65FA91D4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50</w:t>
            </w:r>
          </w:p>
        </w:tc>
      </w:tr>
      <w:tr w:rsidR="008A32BC" w14:paraId="1E54BC4D" w14:textId="77777777">
        <w:tc>
          <w:tcPr>
            <w:tcW w:w="818" w:type="dxa"/>
          </w:tcPr>
          <w:p w14:paraId="5A51C331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0DBA1096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Suszone grzyby</w:t>
            </w:r>
          </w:p>
        </w:tc>
        <w:tc>
          <w:tcPr>
            <w:tcW w:w="2672" w:type="dxa"/>
            <w:gridSpan w:val="2"/>
          </w:tcPr>
          <w:p w14:paraId="361AFF8B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44CA420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5</w:t>
            </w:r>
          </w:p>
        </w:tc>
      </w:tr>
      <w:tr w:rsidR="008A32BC" w14:paraId="7ACFBA22" w14:textId="77777777">
        <w:tc>
          <w:tcPr>
            <w:tcW w:w="818" w:type="dxa"/>
          </w:tcPr>
          <w:p w14:paraId="33C885B4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2EBE18EB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Jajko</w:t>
            </w:r>
            <w:r w:rsidR="009706F3">
              <w:rPr>
                <w:rFonts w:ascii="Lato" w:eastAsia="Lato" w:hAnsi="Lato" w:cs="Lato"/>
                <w:sz w:val="24"/>
                <w:szCs w:val="24"/>
              </w:rPr>
              <w:t>-zółtko</w:t>
            </w:r>
            <w:proofErr w:type="spellEnd"/>
          </w:p>
        </w:tc>
        <w:tc>
          <w:tcPr>
            <w:tcW w:w="2672" w:type="dxa"/>
            <w:gridSpan w:val="2"/>
          </w:tcPr>
          <w:p w14:paraId="4DCEB0A2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2676" w:type="dxa"/>
          </w:tcPr>
          <w:p w14:paraId="0D5B18B6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</w:t>
            </w:r>
          </w:p>
        </w:tc>
      </w:tr>
      <w:tr w:rsidR="008A32BC" w14:paraId="20E8CA23" w14:textId="77777777">
        <w:tc>
          <w:tcPr>
            <w:tcW w:w="818" w:type="dxa"/>
          </w:tcPr>
          <w:p w14:paraId="0E249727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2CC75CC1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Mąka pszenna</w:t>
            </w:r>
          </w:p>
        </w:tc>
        <w:tc>
          <w:tcPr>
            <w:tcW w:w="2672" w:type="dxa"/>
            <w:gridSpan w:val="2"/>
          </w:tcPr>
          <w:p w14:paraId="773E2AAE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26F85BDC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150</w:t>
            </w:r>
          </w:p>
        </w:tc>
      </w:tr>
      <w:tr w:rsidR="008A32BC" w14:paraId="38EA4FDD" w14:textId="77777777">
        <w:tc>
          <w:tcPr>
            <w:tcW w:w="818" w:type="dxa"/>
          </w:tcPr>
          <w:p w14:paraId="1D9F5192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04091201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Masło</w:t>
            </w:r>
          </w:p>
        </w:tc>
        <w:tc>
          <w:tcPr>
            <w:tcW w:w="2672" w:type="dxa"/>
            <w:gridSpan w:val="2"/>
          </w:tcPr>
          <w:p w14:paraId="6B045A2C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</w:t>
            </w:r>
          </w:p>
        </w:tc>
        <w:tc>
          <w:tcPr>
            <w:tcW w:w="2676" w:type="dxa"/>
          </w:tcPr>
          <w:p w14:paraId="21043176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50</w:t>
            </w:r>
          </w:p>
        </w:tc>
      </w:tr>
      <w:tr w:rsidR="008A32BC" w14:paraId="4C1BD6DE" w14:textId="77777777">
        <w:tc>
          <w:tcPr>
            <w:tcW w:w="818" w:type="dxa"/>
          </w:tcPr>
          <w:p w14:paraId="10069C84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68AF3583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Czosnek</w:t>
            </w:r>
          </w:p>
        </w:tc>
        <w:tc>
          <w:tcPr>
            <w:tcW w:w="2672" w:type="dxa"/>
            <w:gridSpan w:val="2"/>
          </w:tcPr>
          <w:p w14:paraId="24A4E052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ząbek</w:t>
            </w:r>
          </w:p>
        </w:tc>
        <w:tc>
          <w:tcPr>
            <w:tcW w:w="2676" w:type="dxa"/>
          </w:tcPr>
          <w:p w14:paraId="643E7BAF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</w:t>
            </w:r>
          </w:p>
        </w:tc>
      </w:tr>
      <w:tr w:rsidR="008A32BC" w14:paraId="78EE2298" w14:textId="77777777">
        <w:tc>
          <w:tcPr>
            <w:tcW w:w="818" w:type="dxa"/>
          </w:tcPr>
          <w:p w14:paraId="630EEADF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4E556040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Szalotka </w:t>
            </w:r>
          </w:p>
        </w:tc>
        <w:tc>
          <w:tcPr>
            <w:tcW w:w="2672" w:type="dxa"/>
            <w:gridSpan w:val="2"/>
          </w:tcPr>
          <w:p w14:paraId="3C5A5F07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sz</w:t>
            </w:r>
            <w:r w:rsidR="009706F3">
              <w:rPr>
                <w:rFonts w:ascii="Lato" w:eastAsia="Lato" w:hAnsi="Lato" w:cs="Lato"/>
                <w:sz w:val="24"/>
                <w:szCs w:val="24"/>
              </w:rPr>
              <w:t>t</w:t>
            </w:r>
            <w:proofErr w:type="spellEnd"/>
          </w:p>
        </w:tc>
        <w:tc>
          <w:tcPr>
            <w:tcW w:w="2676" w:type="dxa"/>
          </w:tcPr>
          <w:p w14:paraId="71FC58F8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</w:t>
            </w:r>
          </w:p>
        </w:tc>
      </w:tr>
      <w:tr w:rsidR="008A32BC" w14:paraId="7A2FB88F" w14:textId="77777777">
        <w:tc>
          <w:tcPr>
            <w:tcW w:w="818" w:type="dxa"/>
          </w:tcPr>
          <w:p w14:paraId="62B20ED6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63F01E0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Tymianek</w:t>
            </w:r>
          </w:p>
        </w:tc>
        <w:tc>
          <w:tcPr>
            <w:tcW w:w="2672" w:type="dxa"/>
            <w:gridSpan w:val="2"/>
          </w:tcPr>
          <w:p w14:paraId="0DBDD1A9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2676" w:type="dxa"/>
          </w:tcPr>
          <w:p w14:paraId="4620FA50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</w:t>
            </w:r>
          </w:p>
        </w:tc>
      </w:tr>
      <w:tr w:rsidR="008A32BC" w14:paraId="0E4FE683" w14:textId="77777777">
        <w:tc>
          <w:tcPr>
            <w:tcW w:w="818" w:type="dxa"/>
          </w:tcPr>
          <w:p w14:paraId="13C83C90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03C82879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OLiwa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  <w:gridSpan w:val="2"/>
          </w:tcPr>
          <w:p w14:paraId="30C55A5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ml</w:t>
            </w:r>
          </w:p>
        </w:tc>
        <w:tc>
          <w:tcPr>
            <w:tcW w:w="2676" w:type="dxa"/>
          </w:tcPr>
          <w:p w14:paraId="1E28624D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100</w:t>
            </w:r>
          </w:p>
        </w:tc>
      </w:tr>
      <w:tr w:rsidR="008A32BC" w14:paraId="3AF366AA" w14:textId="77777777">
        <w:tc>
          <w:tcPr>
            <w:tcW w:w="818" w:type="dxa"/>
          </w:tcPr>
          <w:p w14:paraId="2A4AEE75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17AAC131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przyprawy ;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sól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pieprz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kolorowy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chilli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  <w:gridSpan w:val="2"/>
          </w:tcPr>
          <w:p w14:paraId="0CC2419B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do smaku </w:t>
            </w:r>
          </w:p>
        </w:tc>
        <w:tc>
          <w:tcPr>
            <w:tcW w:w="2676" w:type="dxa"/>
          </w:tcPr>
          <w:p w14:paraId="135B91C1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6D7DB43D" w14:textId="77777777">
        <w:tc>
          <w:tcPr>
            <w:tcW w:w="818" w:type="dxa"/>
          </w:tcPr>
          <w:p w14:paraId="26B66186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3DC81C62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garnir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  <w:gridSpan w:val="2"/>
          </w:tcPr>
          <w:p w14:paraId="40F5B91D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6" w:type="dxa"/>
          </w:tcPr>
          <w:p w14:paraId="2DCB5B63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33E2581C" w14:textId="77777777">
        <w:tc>
          <w:tcPr>
            <w:tcW w:w="818" w:type="dxa"/>
          </w:tcPr>
          <w:p w14:paraId="0A7868BF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4857201B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14:paraId="517798E7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6" w:type="dxa"/>
          </w:tcPr>
          <w:p w14:paraId="7431C1BD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3BFD85DF" w14:textId="77777777">
        <w:tc>
          <w:tcPr>
            <w:tcW w:w="818" w:type="dxa"/>
          </w:tcPr>
          <w:p w14:paraId="0D5B0C1B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78EC2ACB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14:paraId="1732966C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6" w:type="dxa"/>
          </w:tcPr>
          <w:p w14:paraId="0AC17DA3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332115A4" w14:textId="77777777">
        <w:tc>
          <w:tcPr>
            <w:tcW w:w="818" w:type="dxa"/>
          </w:tcPr>
          <w:p w14:paraId="08058392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56953D6C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14:paraId="366239B8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6" w:type="dxa"/>
          </w:tcPr>
          <w:p w14:paraId="714D0761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20D1E37E" w14:textId="77777777">
        <w:tc>
          <w:tcPr>
            <w:tcW w:w="818" w:type="dxa"/>
          </w:tcPr>
          <w:p w14:paraId="174802BB" w14:textId="77777777" w:rsidR="008A32BC" w:rsidRDefault="008A32BC" w:rsidP="009706F3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gridSpan w:val="2"/>
          </w:tcPr>
          <w:p w14:paraId="409D84B8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14:paraId="75F956F0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2676" w:type="dxa"/>
          </w:tcPr>
          <w:p w14:paraId="79893C0E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3E882878" w14:textId="77777777">
        <w:tc>
          <w:tcPr>
            <w:tcW w:w="10686" w:type="dxa"/>
            <w:gridSpan w:val="6"/>
            <w:shd w:val="clear" w:color="auto" w:fill="F2F2F2"/>
            <w:vAlign w:val="center"/>
          </w:tcPr>
          <w:p w14:paraId="2F111CBC" w14:textId="77777777" w:rsidR="008A32BC" w:rsidRDefault="0022612E" w:rsidP="009706F3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color w:val="000000"/>
                <w:sz w:val="24"/>
                <w:szCs w:val="24"/>
              </w:rPr>
              <w:t xml:space="preserve">Sposób wykonania: </w:t>
            </w:r>
          </w:p>
        </w:tc>
      </w:tr>
      <w:tr w:rsidR="008A32BC" w14:paraId="53952896" w14:textId="77777777">
        <w:trPr>
          <w:trHeight w:val="1940"/>
        </w:trPr>
        <w:tc>
          <w:tcPr>
            <w:tcW w:w="10686" w:type="dxa"/>
            <w:gridSpan w:val="6"/>
            <w:tcBorders>
              <w:bottom w:val="single" w:sz="4" w:space="0" w:color="000000"/>
            </w:tcBorders>
          </w:tcPr>
          <w:p w14:paraId="08856B13" w14:textId="77777777" w:rsidR="008A32BC" w:rsidRDefault="009706F3" w:rsidP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1.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>Polędwicę z sarny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oczyścić,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zamarynować w oliwie i przyprawach. Zwinąć w baton i wstawić do zamrażarki.</w:t>
            </w:r>
          </w:p>
          <w:p w14:paraId="01696577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2.Z mąki , żółtek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, zmielonych grzybów i połowy masła wyrobić ciasto .Odstawić do schłodzenia  </w:t>
            </w:r>
          </w:p>
          <w:p w14:paraId="43662421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3.Buraki ugotować ,obrać ,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pokroić w cienkie plastry . Wyciąć kółka obręczami</w:t>
            </w:r>
          </w:p>
          <w:p w14:paraId="4084CBAC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4.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>Ślimaki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zamarynować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oliwie,czosnku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,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tymianku</w:t>
            </w:r>
            <w:proofErr w:type="spellEnd"/>
            <w:r>
              <w:rPr>
                <w:rFonts w:ascii="Lato" w:eastAsia="Lato" w:hAnsi="Lato" w:cs="Lato"/>
                <w:sz w:val="24"/>
                <w:szCs w:val="24"/>
              </w:rPr>
              <w:t xml:space="preserve">  ,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podsmażyć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na maśle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ato" w:eastAsia="Lato" w:hAnsi="Lato" w:cs="Lato"/>
                <w:sz w:val="24"/>
                <w:szCs w:val="24"/>
              </w:rPr>
              <w:t>klarowanym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,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następnie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lastRenderedPageBreak/>
              <w:t>zblendować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i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dodać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połowę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serka.</w:t>
            </w:r>
          </w:p>
          <w:p w14:paraId="418667F1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5.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Resztę serka połączyć z rozpuszczoną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białą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czekoladą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i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chilli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.</w:t>
            </w:r>
          </w:p>
          <w:p w14:paraId="5C4E55F3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6.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Wypiec okrągłe kółka z ciasta na rantach </w:t>
            </w:r>
          </w:p>
          <w:p w14:paraId="44443D78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7.P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olędwicę oraz buraki uwędzić na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sianku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następnie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wyciąć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carpaccio z </w:t>
            </w:r>
            <w:proofErr w:type="spellStart"/>
            <w:r w:rsidR="0022612E">
              <w:rPr>
                <w:rFonts w:ascii="Lato" w:eastAsia="Lato" w:hAnsi="Lato" w:cs="Lato"/>
                <w:sz w:val="24"/>
                <w:szCs w:val="24"/>
              </w:rPr>
              <w:t>polędwicy</w:t>
            </w:r>
            <w:proofErr w:type="spellEnd"/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 z sarny</w:t>
            </w:r>
            <w:r>
              <w:rPr>
                <w:rFonts w:ascii="Lato" w:eastAsia="Lato" w:hAnsi="Lato" w:cs="Lato"/>
                <w:sz w:val="24"/>
                <w:szCs w:val="24"/>
              </w:rPr>
              <w:t>,</w:t>
            </w:r>
          </w:p>
          <w:p w14:paraId="08F6F78B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plastry buraka przekładać na przemian serkami </w:t>
            </w:r>
          </w:p>
          <w:p w14:paraId="058345E6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8.S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 xml:space="preserve">zalotkę opalić </w:t>
            </w:r>
            <w:r>
              <w:rPr>
                <w:rFonts w:ascii="Lato" w:eastAsia="Lato" w:hAnsi="Lato" w:cs="Lato"/>
                <w:sz w:val="24"/>
                <w:szCs w:val="24"/>
              </w:rPr>
              <w:t>, napełnić oliwą smakową</w:t>
            </w:r>
          </w:p>
          <w:p w14:paraId="181D3717" w14:textId="77777777" w:rsidR="008A32BC" w:rsidRDefault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9.</w:t>
            </w:r>
            <w:r w:rsidR="0022612E">
              <w:rPr>
                <w:rFonts w:ascii="Lato" w:eastAsia="Lato" w:hAnsi="Lato" w:cs="Lato"/>
                <w:sz w:val="24"/>
                <w:szCs w:val="24"/>
              </w:rPr>
              <w:t>W</w:t>
            </w:r>
            <w:r>
              <w:rPr>
                <w:rFonts w:ascii="Lato" w:eastAsia="Lato" w:hAnsi="Lato" w:cs="Lato"/>
                <w:sz w:val="24"/>
                <w:szCs w:val="24"/>
              </w:rPr>
              <w:t>yporcjować wszystko na talerze ,garnirować</w:t>
            </w:r>
          </w:p>
          <w:p w14:paraId="33D7191D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  <w:p w14:paraId="5DEB4A5F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  <w:p w14:paraId="2690FA60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sz w:val="24"/>
                <w:szCs w:val="24"/>
              </w:rPr>
            </w:pPr>
          </w:p>
          <w:p w14:paraId="22E202E1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4FD921A4" w14:textId="77777777"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2DAD6" w14:textId="77777777" w:rsidR="008A32BC" w:rsidRDefault="008A32BC" w:rsidP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  <w:p w14:paraId="4BD1FD23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  <w:p w14:paraId="51E906CC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3B6AD34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35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8FB6" w14:textId="77777777" w:rsidR="008A32BC" w:rsidRDefault="008A32BC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8A32BC" w14:paraId="0B72400B" w14:textId="77777777">
        <w:tc>
          <w:tcPr>
            <w:tcW w:w="35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57EC7954" w14:textId="77777777" w:rsidR="008A32BC" w:rsidRDefault="0022612E" w:rsidP="009706F3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Lato" w:eastAsia="Lato" w:hAnsi="Lato" w:cs="Lato"/>
                <w:color w:val="000000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i/>
                <w:color w:val="000000"/>
                <w:sz w:val="16"/>
                <w:szCs w:val="16"/>
              </w:rPr>
              <w:t>pieczątka szkoły</w:t>
            </w:r>
          </w:p>
        </w:tc>
        <w:tc>
          <w:tcPr>
            <w:tcW w:w="35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5F762CF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Lato" w:eastAsia="Lato" w:hAnsi="Lato" w:cs="Lato"/>
                <w:color w:val="000000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i/>
                <w:color w:val="000000"/>
                <w:sz w:val="16"/>
                <w:szCs w:val="16"/>
              </w:rPr>
              <w:t>podpis uczestnika</w:t>
            </w:r>
          </w:p>
        </w:tc>
        <w:tc>
          <w:tcPr>
            <w:tcW w:w="356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1E966A21" w14:textId="77777777" w:rsidR="008A32BC" w:rsidRDefault="0022612E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0" w:hanging="2"/>
              <w:jc w:val="center"/>
              <w:rPr>
                <w:rFonts w:ascii="Lato" w:eastAsia="Lato" w:hAnsi="Lato" w:cs="Lato"/>
                <w:color w:val="000000"/>
                <w:sz w:val="16"/>
                <w:szCs w:val="16"/>
              </w:rPr>
            </w:pPr>
            <w:r>
              <w:rPr>
                <w:rFonts w:ascii="Lato" w:eastAsia="Lato" w:hAnsi="Lato" w:cs="Lato"/>
                <w:b/>
                <w:i/>
                <w:color w:val="000000"/>
                <w:sz w:val="16"/>
                <w:szCs w:val="16"/>
              </w:rPr>
              <w:t>podpis opiekuna</w:t>
            </w:r>
          </w:p>
        </w:tc>
      </w:tr>
    </w:tbl>
    <w:p w14:paraId="390FA77C" w14:textId="77777777" w:rsidR="008A32BC" w:rsidRDefault="008A32BC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Lato" w:eastAsia="Lato" w:hAnsi="Lato" w:cs="Lato"/>
          <w:color w:val="000000"/>
          <w:sz w:val="22"/>
          <w:szCs w:val="22"/>
        </w:rPr>
      </w:pPr>
    </w:p>
    <w:sectPr w:rsidR="008A32BC" w:rsidSect="008A32BC">
      <w:headerReference w:type="default" r:id="rId8"/>
      <w:pgSz w:w="11910" w:h="16850"/>
      <w:pgMar w:top="720" w:right="720" w:bottom="720" w:left="720" w:header="2041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96920" w14:textId="77777777" w:rsidR="003E16AD" w:rsidRDefault="003E16AD" w:rsidP="009706F3">
      <w:pPr>
        <w:spacing w:line="240" w:lineRule="auto"/>
        <w:ind w:left="0" w:hanging="2"/>
      </w:pPr>
      <w:r>
        <w:separator/>
      </w:r>
    </w:p>
  </w:endnote>
  <w:endnote w:type="continuationSeparator" w:id="0">
    <w:p w14:paraId="21288FA1" w14:textId="77777777" w:rsidR="003E16AD" w:rsidRDefault="003E16AD" w:rsidP="009706F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066CC" w14:textId="77777777" w:rsidR="003E16AD" w:rsidRDefault="003E16AD" w:rsidP="009706F3">
      <w:pPr>
        <w:spacing w:line="240" w:lineRule="auto"/>
        <w:ind w:left="0" w:hanging="2"/>
      </w:pPr>
      <w:r>
        <w:separator/>
      </w:r>
    </w:p>
  </w:footnote>
  <w:footnote w:type="continuationSeparator" w:id="0">
    <w:p w14:paraId="6D01775B" w14:textId="77777777" w:rsidR="003E16AD" w:rsidRDefault="003E16AD" w:rsidP="009706F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05988" w14:textId="77777777" w:rsidR="008A32BC" w:rsidRDefault="0022612E">
    <w:pPr>
      <w:pStyle w:val="Normalny1"/>
      <w:widowControl w:val="0"/>
      <w:pBdr>
        <w:top w:val="nil"/>
        <w:left w:val="nil"/>
        <w:bottom w:val="nil"/>
        <w:right w:val="nil"/>
        <w:between w:val="nil"/>
      </w:pBdr>
      <w:rPr>
        <w:rFonts w:ascii="Ubuntu" w:eastAsia="Ubuntu" w:hAnsi="Ubuntu" w:cs="Ubuntu"/>
        <w:color w:val="000000"/>
        <w:sz w:val="22"/>
        <w:szCs w:val="22"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35C08A79" wp14:editId="368D0D50">
          <wp:simplePos x="0" y="0"/>
          <wp:positionH relativeFrom="column">
            <wp:posOffset>-468629</wp:posOffset>
          </wp:positionH>
          <wp:positionV relativeFrom="paragraph">
            <wp:posOffset>-1303654</wp:posOffset>
          </wp:positionV>
          <wp:extent cx="7585710" cy="1630680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5710" cy="1630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2578681" w14:textId="77777777" w:rsidR="008A32BC" w:rsidRDefault="008A32BC">
    <w:pPr>
      <w:pStyle w:val="Normalny1"/>
      <w:widowControl w:val="0"/>
      <w:pBdr>
        <w:top w:val="nil"/>
        <w:left w:val="nil"/>
        <w:bottom w:val="nil"/>
        <w:right w:val="nil"/>
        <w:between w:val="nil"/>
      </w:pBdr>
      <w:rPr>
        <w:rFonts w:ascii="Ubuntu" w:eastAsia="Ubuntu" w:hAnsi="Ubuntu" w:cs="Ubuntu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F41AB0"/>
    <w:multiLevelType w:val="multilevel"/>
    <w:tmpl w:val="2B8AA5A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BA11CE9"/>
    <w:multiLevelType w:val="multilevel"/>
    <w:tmpl w:val="1E4C9194"/>
    <w:lvl w:ilvl="0">
      <w:start w:val="1"/>
      <w:numFmt w:val="decimal"/>
      <w:lvlText w:val="%1.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BC"/>
    <w:rsid w:val="0022612E"/>
    <w:rsid w:val="0031669A"/>
    <w:rsid w:val="003E16AD"/>
    <w:rsid w:val="0055459F"/>
    <w:rsid w:val="008A32BC"/>
    <w:rsid w:val="009706F3"/>
    <w:rsid w:val="00FA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18E19"/>
  <w15:docId w15:val="{8BF64C51-33E5-4224-BC15-74FB4860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A32BC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Ubuntu" w:eastAsia="Ubuntu" w:hAnsi="Ubuntu" w:cs="Ubuntu"/>
      <w:position w:val="-1"/>
      <w:sz w:val="22"/>
      <w:szCs w:val="22"/>
      <w:lang w:bidi="pl-PL"/>
    </w:rPr>
  </w:style>
  <w:style w:type="paragraph" w:styleId="Nagwek1">
    <w:name w:val="heading 1"/>
    <w:basedOn w:val="Normalny1"/>
    <w:next w:val="Normalny1"/>
    <w:rsid w:val="008A32B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8A32B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8A32B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8A32B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8A32B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8A32BC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8A32BC"/>
  </w:style>
  <w:style w:type="table" w:customStyle="1" w:styleId="TableNormal">
    <w:name w:val="Table Normal"/>
    <w:rsid w:val="008A32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8A32B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qFormat/>
    <w:rsid w:val="008A32BC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rsid w:val="008A32BC"/>
    <w:rPr>
      <w:sz w:val="18"/>
      <w:szCs w:val="18"/>
    </w:rPr>
  </w:style>
  <w:style w:type="paragraph" w:styleId="Akapitzlist">
    <w:name w:val="List Paragraph"/>
    <w:basedOn w:val="Normalny"/>
    <w:rsid w:val="008A32BC"/>
    <w:pPr>
      <w:ind w:left="412" w:hanging="186"/>
    </w:pPr>
  </w:style>
  <w:style w:type="paragraph" w:customStyle="1" w:styleId="TableParagraph">
    <w:name w:val="Table Paragraph"/>
    <w:basedOn w:val="Normalny"/>
    <w:rsid w:val="008A32BC"/>
  </w:style>
  <w:style w:type="paragraph" w:styleId="Tekstdymka">
    <w:name w:val="Balloon Text"/>
    <w:basedOn w:val="Normalny"/>
    <w:qFormat/>
    <w:rsid w:val="008A32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sid w:val="008A32BC"/>
    <w:rPr>
      <w:rFonts w:ascii="Tahoma" w:eastAsia="Ubuntu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pl-PL" w:eastAsia="pl-PL" w:bidi="pl-PL"/>
    </w:rPr>
  </w:style>
  <w:style w:type="table" w:styleId="Jasnasiatka">
    <w:name w:val="Light Grid"/>
    <w:basedOn w:val="Standardowy"/>
    <w:rsid w:val="008A32BC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styleId="Tabela-Siatka">
    <w:name w:val="Table Grid"/>
    <w:basedOn w:val="Standardowy"/>
    <w:rsid w:val="008A32BC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qFormat/>
    <w:rsid w:val="008A32BC"/>
  </w:style>
  <w:style w:type="character" w:customStyle="1" w:styleId="NagwekZnak">
    <w:name w:val="Nagłówek Znak"/>
    <w:basedOn w:val="Domylnaczcionkaakapitu"/>
    <w:rsid w:val="008A32BC"/>
    <w:rPr>
      <w:rFonts w:ascii="Ubuntu" w:eastAsia="Ubuntu" w:hAnsi="Ubuntu" w:cs="Ubuntu"/>
      <w:w w:val="100"/>
      <w:position w:val="-1"/>
      <w:effect w:val="none"/>
      <w:vertAlign w:val="baseline"/>
      <w:cs w:val="0"/>
      <w:em w:val="none"/>
      <w:lang w:val="pl-PL" w:eastAsia="pl-PL" w:bidi="pl-PL"/>
    </w:rPr>
  </w:style>
  <w:style w:type="paragraph" w:styleId="Stopka">
    <w:name w:val="footer"/>
    <w:basedOn w:val="Normalny"/>
    <w:qFormat/>
    <w:rsid w:val="008A32BC"/>
  </w:style>
  <w:style w:type="character" w:customStyle="1" w:styleId="StopkaZnak">
    <w:name w:val="Stopka Znak"/>
    <w:basedOn w:val="Domylnaczcionkaakapitu"/>
    <w:rsid w:val="008A32BC"/>
    <w:rPr>
      <w:rFonts w:ascii="Ubuntu" w:eastAsia="Ubuntu" w:hAnsi="Ubuntu" w:cs="Ubuntu"/>
      <w:w w:val="100"/>
      <w:position w:val="-1"/>
      <w:effect w:val="none"/>
      <w:vertAlign w:val="baseline"/>
      <w:cs w:val="0"/>
      <w:em w:val="none"/>
      <w:lang w:val="pl-PL" w:eastAsia="pl-PL" w:bidi="pl-PL"/>
    </w:rPr>
  </w:style>
  <w:style w:type="paragraph" w:styleId="Podtytu">
    <w:name w:val="Subtitle"/>
    <w:basedOn w:val="Normalny1"/>
    <w:next w:val="Normalny1"/>
    <w:rsid w:val="008A32B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8A32BC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HIRW9MODz8K4G+OdzXc8ymSbwA==">AMUW2mXZh4Bl6JvGA5bxWT/xTwCJPSWsKSpFRFzgiUtsUDmSEjquYzzrppj4BjjcLCbHuZ4Wj5UFEzjY4sOOnavnt9KlzzB2PaOTH8BM0TaEGcHeNXTTmAI=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Dera</dc:creator>
  <cp:lastModifiedBy>Piotr Hrycewicz</cp:lastModifiedBy>
  <cp:revision>2</cp:revision>
  <dcterms:created xsi:type="dcterms:W3CDTF">2021-03-05T11:55:00Z</dcterms:created>
  <dcterms:modified xsi:type="dcterms:W3CDTF">2021-03-05T11:55:00Z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2020-11-22T00:00:00Z</vt:filetime>
  </property>
  <property fmtid="{D5CDD505-2E9C-101B-9397-08002B2CF9AE}" pid="3" name="Creator">
    <vt:lpwstr>Canva</vt:lpwstr>
  </property>
  <property fmtid="{D5CDD505-2E9C-101B-9397-08002B2CF9AE}" pid="4" name="LastSaved">
    <vt:filetime>2020-11-22T00:00:00Z</vt:filetime>
  </property>
</Properties>
</file>